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3F18" w14:textId="77777777" w:rsidR="008C3368" w:rsidRPr="008723DF" w:rsidRDefault="008C3368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D56F322" w14:textId="6327F3EE" w:rsidR="00A97A1B" w:rsidRPr="008723DF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7765CE">
        <w:rPr>
          <w:rFonts w:ascii="Arial" w:eastAsia="Calibri" w:hAnsi="Arial" w:cs="Arial"/>
          <w:b/>
          <w:sz w:val="24"/>
          <w:szCs w:val="24"/>
          <w:u w:val="single"/>
        </w:rPr>
        <w:t>8</w:t>
      </w:r>
      <w:r w:rsidR="008C3368" w:rsidRPr="008723DF">
        <w:rPr>
          <w:rFonts w:ascii="Arial" w:eastAsia="Calibri" w:hAnsi="Arial" w:cs="Arial"/>
          <w:b/>
          <w:sz w:val="24"/>
          <w:szCs w:val="24"/>
          <w:u w:val="single"/>
        </w:rPr>
        <w:t>ª</w:t>
      </w:r>
      <w:r w:rsidR="0079525D"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REUNIÃO </w:t>
      </w:r>
      <w:r w:rsidR="00842CE8" w:rsidRPr="008723DF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3C0351ED" w14:textId="77777777" w:rsidR="008C3368" w:rsidRPr="008723DF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8723DF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8723DF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8723DF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8723DF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8723DF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501E24CA" w:rsidR="00AD6F36" w:rsidRPr="008723DF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8723DF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7765CE">
        <w:rPr>
          <w:rFonts w:ascii="Arial" w:eastAsia="Calibri" w:hAnsi="Arial" w:cs="Arial"/>
          <w:b/>
          <w:sz w:val="24"/>
          <w:szCs w:val="24"/>
          <w:u w:val="single"/>
        </w:rPr>
        <w:t>01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7765CE">
        <w:rPr>
          <w:rFonts w:ascii="Arial" w:eastAsia="Calibri" w:hAnsi="Arial" w:cs="Arial"/>
          <w:b/>
          <w:sz w:val="24"/>
          <w:szCs w:val="24"/>
          <w:u w:val="single"/>
        </w:rPr>
        <w:t>ABRIL</w:t>
      </w:r>
      <w:r w:rsidR="00C93724" w:rsidRPr="008723D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8723DF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8723DF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8723DF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8723DF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984A88" w14:textId="567CF81F" w:rsidR="00A96713" w:rsidRDefault="00A96713" w:rsidP="00A967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405C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>LEI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 nº 0</w:t>
      </w:r>
      <w:r>
        <w:rPr>
          <w:rFonts w:ascii="Arial" w:hAnsi="Arial" w:cs="Arial"/>
          <w:b/>
          <w:bCs/>
          <w:sz w:val="24"/>
          <w:szCs w:val="24"/>
        </w:rPr>
        <w:t>19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52405C">
        <w:rPr>
          <w:rFonts w:ascii="Arial" w:hAnsi="Arial" w:cs="Arial"/>
          <w:bCs/>
          <w:sz w:val="24"/>
          <w:szCs w:val="24"/>
        </w:rPr>
        <w:t xml:space="preserve">de autoria do </w:t>
      </w:r>
      <w:r w:rsidRPr="00A96713">
        <w:rPr>
          <w:rFonts w:ascii="Arial" w:hAnsi="Arial" w:cs="Arial"/>
          <w:b/>
          <w:sz w:val="24"/>
          <w:szCs w:val="24"/>
        </w:rPr>
        <w:t>PODER EXECUTIVO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6713">
        <w:rPr>
          <w:rFonts w:ascii="Arial" w:hAnsi="Arial" w:cs="Arial"/>
          <w:bCs/>
          <w:sz w:val="24"/>
          <w:szCs w:val="24"/>
        </w:rPr>
        <w:t>Dispõe sobre a utilização de luminárias de led (diodo emissor de luz) na rede de iluminação pública em novos loteamentos e condomínios no Município de Carpina, sobre padronização de calçadas e dá outras providências.</w:t>
      </w:r>
    </w:p>
    <w:p w14:paraId="5209C35B" w14:textId="77777777" w:rsidR="00A96713" w:rsidRDefault="00A96713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5BB472" w14:textId="354DC85D" w:rsidR="00A96713" w:rsidRDefault="00A96713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405C">
        <w:rPr>
          <w:rFonts w:ascii="Arial" w:hAnsi="Arial" w:cs="Arial"/>
          <w:b/>
          <w:bCs/>
          <w:sz w:val="24"/>
          <w:szCs w:val="24"/>
        </w:rPr>
        <w:t xml:space="preserve">PROJETO DE </w:t>
      </w:r>
      <w:r>
        <w:rPr>
          <w:rFonts w:ascii="Arial" w:hAnsi="Arial" w:cs="Arial"/>
          <w:b/>
          <w:bCs/>
          <w:sz w:val="24"/>
          <w:szCs w:val="24"/>
        </w:rPr>
        <w:t>LEI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 nº 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52405C">
        <w:rPr>
          <w:rFonts w:ascii="Arial" w:hAnsi="Arial" w:cs="Arial"/>
          <w:bCs/>
          <w:sz w:val="24"/>
          <w:szCs w:val="24"/>
        </w:rPr>
        <w:t xml:space="preserve">de autoria do </w:t>
      </w:r>
      <w:r w:rsidRPr="00A96713">
        <w:rPr>
          <w:rFonts w:ascii="Arial" w:hAnsi="Arial" w:cs="Arial"/>
          <w:b/>
          <w:sz w:val="24"/>
          <w:szCs w:val="24"/>
        </w:rPr>
        <w:t>PODER EXECUTIVO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6713">
        <w:rPr>
          <w:rFonts w:ascii="Arial" w:hAnsi="Arial" w:cs="Arial"/>
          <w:bCs/>
          <w:sz w:val="24"/>
          <w:szCs w:val="24"/>
        </w:rPr>
        <w:t>Dispõe sobre o plano de incentivos a projetos habitacionais populares de interesse social, vinculado ao programa federal "Minha Casa, Minha Vida" - recursos do Fundo de Arrendamento Residencial - FAR, autoriza o executivo a doar áreas de propriedade do município; institui isenção de tributos para operações vinculadas ao programa federal "Minha Casa, Minha Vida", nas condições especificadas, e dá outras providências.</w:t>
      </w:r>
    </w:p>
    <w:p w14:paraId="7C944301" w14:textId="77777777" w:rsidR="00A96713" w:rsidRDefault="00A96713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C29049" w14:textId="7BDDC8A0" w:rsidR="008723DF" w:rsidRPr="0052405C" w:rsidRDefault="008723DF" w:rsidP="008723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405C">
        <w:rPr>
          <w:rFonts w:ascii="Arial" w:hAnsi="Arial" w:cs="Arial"/>
          <w:b/>
          <w:bCs/>
          <w:sz w:val="24"/>
          <w:szCs w:val="24"/>
        </w:rPr>
        <w:t>PROJETO DE DECRETO LEGISLATIVO nº 00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52405C">
        <w:rPr>
          <w:rFonts w:ascii="Arial" w:hAnsi="Arial" w:cs="Arial"/>
          <w:bCs/>
          <w:sz w:val="24"/>
          <w:szCs w:val="24"/>
        </w:rPr>
        <w:t xml:space="preserve">de autoria do 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>FARAÓ</w:t>
      </w:r>
      <w:r w:rsidRPr="005240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405C">
        <w:rPr>
          <w:rFonts w:ascii="Arial" w:hAnsi="Arial" w:cs="Arial"/>
          <w:bCs/>
          <w:sz w:val="24"/>
          <w:szCs w:val="24"/>
        </w:rPr>
        <w:t xml:space="preserve">É concedido o Título de Cidadão Carpinense ao Sr. </w:t>
      </w:r>
      <w:r w:rsidRPr="008723DF">
        <w:rPr>
          <w:rFonts w:ascii="Arial" w:hAnsi="Arial" w:cs="Arial"/>
          <w:bCs/>
          <w:sz w:val="24"/>
          <w:szCs w:val="24"/>
        </w:rPr>
        <w:t>Henrique Costa da Veiga Seixas</w:t>
      </w:r>
      <w:r w:rsidRPr="0052405C">
        <w:rPr>
          <w:rFonts w:ascii="Arial" w:hAnsi="Arial" w:cs="Arial"/>
          <w:bCs/>
          <w:sz w:val="24"/>
          <w:szCs w:val="24"/>
        </w:rPr>
        <w:t xml:space="preserve"> pelos relevantes serviços prestados.</w:t>
      </w:r>
    </w:p>
    <w:p w14:paraId="57D35DCE" w14:textId="77777777" w:rsidR="008723DF" w:rsidRPr="008723DF" w:rsidRDefault="008723DF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9492193" w14:textId="5602A58D" w:rsidR="001A5AD6" w:rsidRPr="008723DF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8723DF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8723DF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8723DF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8E2E793" w14:textId="77777777" w:rsidR="00632B1A" w:rsidRPr="008723DF" w:rsidRDefault="00632B1A" w:rsidP="00632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3DF">
        <w:rPr>
          <w:rFonts w:ascii="Arial" w:hAnsi="Arial" w:cs="Arial"/>
          <w:b/>
          <w:bCs/>
          <w:sz w:val="24"/>
          <w:szCs w:val="24"/>
        </w:rPr>
        <w:t xml:space="preserve">PROJETO DE LEI nº 006/2025 </w:t>
      </w:r>
      <w:r w:rsidRPr="008723DF">
        <w:rPr>
          <w:rFonts w:ascii="Arial" w:hAnsi="Arial" w:cs="Arial"/>
          <w:bCs/>
          <w:sz w:val="24"/>
          <w:szCs w:val="24"/>
        </w:rPr>
        <w:t xml:space="preserve">de autoria do </w:t>
      </w:r>
      <w:r w:rsidRPr="008723DF">
        <w:rPr>
          <w:rFonts w:ascii="Arial" w:hAnsi="Arial" w:cs="Arial"/>
          <w:b/>
          <w:bCs/>
          <w:sz w:val="24"/>
          <w:szCs w:val="24"/>
        </w:rPr>
        <w:t xml:space="preserve">VEREADOR JÚNIOR DE SALETE </w:t>
      </w:r>
      <w:r w:rsidRPr="008723DF">
        <w:rPr>
          <w:rFonts w:ascii="Arial" w:hAnsi="Arial" w:cs="Arial"/>
          <w:sz w:val="24"/>
          <w:szCs w:val="24"/>
        </w:rPr>
        <w:t xml:space="preserve">Dispõe sobre a ampla publicidade de cartazes e card com número para ligação e mensagens de WhatsApp para denúncia de violência contra mulher, e da outras providências. </w:t>
      </w:r>
    </w:p>
    <w:p w14:paraId="012F4198" w14:textId="77777777" w:rsidR="00632B1A" w:rsidRPr="008723DF" w:rsidRDefault="00632B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8723DF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8723DF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F59041F" w14:textId="096B56C9" w:rsidR="00351EE2" w:rsidRPr="00351EE2" w:rsidRDefault="00351EE2" w:rsidP="001A5AD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51EE2">
        <w:rPr>
          <w:rFonts w:ascii="Arial" w:hAnsi="Arial" w:cs="Arial"/>
          <w:b/>
          <w:bCs/>
          <w:sz w:val="24"/>
          <w:szCs w:val="24"/>
        </w:rPr>
        <w:t>#NÃO TEM#</w:t>
      </w:r>
    </w:p>
    <w:p w14:paraId="69DF0135" w14:textId="77777777" w:rsidR="006A0EBD" w:rsidRPr="008723DF" w:rsidRDefault="006A0EBD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8723DF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8723DF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4B2767AE" w14:textId="77777777" w:rsidR="00406DB9" w:rsidRPr="008723DF" w:rsidRDefault="00406DB9" w:rsidP="00406DB9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  <w:bookmarkStart w:id="1" w:name="_Hlk190688408"/>
    </w:p>
    <w:bookmarkEnd w:id="1"/>
    <w:p w14:paraId="03B79A9E" w14:textId="060CA8FD" w:rsidR="0052405C" w:rsidRPr="008723DF" w:rsidRDefault="0052405C" w:rsidP="0052405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Nº058/2025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PRETO DO IPSEP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>, Prefeita do Município do Carpina, proposição no sentido que a mesma, providencie a continuidade da construção do calçamento e saneamento da rua Professor Rocha Melo, no Bairro Novo.</w:t>
      </w:r>
    </w:p>
    <w:p w14:paraId="35B351D3" w14:textId="77777777" w:rsidR="0052405C" w:rsidRPr="008723DF" w:rsidRDefault="0052405C" w:rsidP="0052405C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3B56EEDC" w14:textId="77777777" w:rsidR="0052405C" w:rsidRPr="008723DF" w:rsidRDefault="0052405C" w:rsidP="0052405C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Nº059/2025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GASPAR DA AMBULÂNCIA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>, Prefeita do Município do Carpina, proposição no sentido que a mesma, providencie o calçamento e saneamento da rua Manoel Marques da Silva, e da Segunda e Terceira travessa da Avenida Valdemar Mota Valência, ambas localizadas no bairro de Aparecida.</w:t>
      </w:r>
    </w:p>
    <w:p w14:paraId="54D6F3AE" w14:textId="77777777" w:rsidR="008723DF" w:rsidRDefault="008723DF" w:rsidP="008723DF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651AD8F3" w14:textId="4EF98101" w:rsidR="008723DF" w:rsidRPr="008723DF" w:rsidRDefault="008723DF" w:rsidP="008723DF">
      <w:pPr>
        <w:pStyle w:val="Textopadro"/>
        <w:jc w:val="both"/>
        <w:rPr>
          <w:rFonts w:ascii="Arial" w:hAnsi="Arial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Nº060/2025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FARAÓ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>, Prefeita do Município do Carpina, proposição no sentido que a mesma, providencie a p</w:t>
      </w:r>
      <w:r w:rsidRPr="008723DF">
        <w:rPr>
          <w:rFonts w:ascii="Arial" w:hAnsi="Arial" w:cs="Arial"/>
          <w:color w:val="001D35"/>
          <w:shd w:val="clear" w:color="auto" w:fill="FFFFFF"/>
          <w:lang w:val="pt-BR"/>
        </w:rPr>
        <w:t xml:space="preserve">avimentação do </w:t>
      </w:r>
      <w:r w:rsidRPr="008723DF">
        <w:rPr>
          <w:rFonts w:ascii="Arial" w:hAnsi="Arial"/>
          <w:lang w:val="pt-BR"/>
        </w:rPr>
        <w:t xml:space="preserve">Loteamento Severino </w:t>
      </w:r>
      <w:proofErr w:type="spellStart"/>
      <w:r w:rsidRPr="008723DF">
        <w:rPr>
          <w:rFonts w:ascii="Arial" w:hAnsi="Arial"/>
          <w:lang w:val="pt-BR"/>
        </w:rPr>
        <w:t>Bione</w:t>
      </w:r>
      <w:proofErr w:type="spellEnd"/>
      <w:r w:rsidRPr="008723DF">
        <w:rPr>
          <w:rFonts w:ascii="Arial" w:hAnsi="Arial"/>
          <w:lang w:val="pt-BR"/>
        </w:rPr>
        <w:t xml:space="preserve"> de Araújo, no bairro São Sebastião.</w:t>
      </w:r>
    </w:p>
    <w:p w14:paraId="5201BE83" w14:textId="77777777" w:rsidR="008723DF" w:rsidRPr="008723DF" w:rsidRDefault="008723DF" w:rsidP="008723DF">
      <w:pPr>
        <w:pStyle w:val="Textopadro"/>
        <w:jc w:val="both"/>
        <w:rPr>
          <w:rFonts w:ascii="Arial" w:hAnsi="Arial"/>
          <w:lang w:val="pt-BR"/>
        </w:rPr>
      </w:pPr>
    </w:p>
    <w:p w14:paraId="27F6986F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Nº061/2025</w:t>
      </w:r>
      <w:r w:rsidRPr="008723DF">
        <w:rPr>
          <w:rFonts w:ascii="Arial" w:hAnsi="Arial" w:cs="Arial"/>
          <w:szCs w:val="24"/>
          <w:lang w:val="pt-BR"/>
        </w:rPr>
        <w:t xml:space="preserve"> de autoria da </w:t>
      </w:r>
      <w:r w:rsidRPr="008723DF">
        <w:rPr>
          <w:rFonts w:ascii="Arial" w:hAnsi="Arial" w:cs="Arial"/>
          <w:b/>
          <w:bCs/>
          <w:szCs w:val="24"/>
          <w:lang w:val="pt-BR"/>
        </w:rPr>
        <w:t>MESA DIRETORA</w:t>
      </w:r>
      <w:r w:rsidRPr="008723DF">
        <w:rPr>
          <w:rFonts w:ascii="Arial" w:hAnsi="Arial" w:cs="Arial"/>
          <w:szCs w:val="24"/>
          <w:lang w:val="pt-BR"/>
        </w:rPr>
        <w:t xml:space="preserve">, requer que seja concedido </w:t>
      </w:r>
      <w:r w:rsidRPr="008723DF">
        <w:rPr>
          <w:rFonts w:ascii="Arial" w:hAnsi="Arial" w:cs="Arial"/>
          <w:b/>
          <w:bCs/>
          <w:szCs w:val="24"/>
          <w:lang w:val="pt-BR"/>
        </w:rPr>
        <w:t>VOTO DE APLAUSOS</w:t>
      </w:r>
      <w:r w:rsidRPr="008723DF">
        <w:rPr>
          <w:rFonts w:ascii="Arial" w:hAnsi="Arial" w:cs="Arial"/>
          <w:szCs w:val="24"/>
          <w:lang w:val="pt-BR"/>
        </w:rPr>
        <w:t xml:space="preserve"> ao bloco Flor do Tamarindo pela honraria que recebeu do Estado. </w:t>
      </w:r>
    </w:p>
    <w:p w14:paraId="3A42A2EE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9715EAD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lastRenderedPageBreak/>
        <w:t>REQUERIMENTO Nº062/2025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 DR. FERNANDO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 xml:space="preserve">, Prefeita do Município do Carpina, e a Ilma. Sra. </w:t>
      </w:r>
      <w:r w:rsidRPr="008723DF">
        <w:rPr>
          <w:rFonts w:ascii="Arial" w:hAnsi="Arial" w:cs="Arial"/>
          <w:b/>
          <w:bCs/>
          <w:szCs w:val="24"/>
          <w:lang w:val="pt-BR"/>
        </w:rPr>
        <w:t>PATRÍCIA AMÉLIA</w:t>
      </w:r>
      <w:r w:rsidRPr="008723DF">
        <w:rPr>
          <w:rFonts w:ascii="Arial" w:hAnsi="Arial" w:cs="Arial"/>
          <w:szCs w:val="24"/>
          <w:lang w:val="pt-BR"/>
        </w:rPr>
        <w:t>, Secretária de Saúde, proposição no sentido de que as mesmas providenciem a instituição de um Centro de Saúde do Homem, com o objetivo de promover a prevenção, diagnósticos e tratamentos de doenças que afetam a população masculina, garantindo atendimento especializado e campanhas de conscientização sobre a saúde do homem.</w:t>
      </w:r>
    </w:p>
    <w:p w14:paraId="7D49E0FF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64981C9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2" w:name="_Hlk194302885"/>
      <w:r w:rsidRPr="008723DF">
        <w:rPr>
          <w:rFonts w:ascii="Arial" w:hAnsi="Arial" w:cs="Arial"/>
          <w:b/>
          <w:bCs/>
          <w:szCs w:val="24"/>
          <w:lang w:val="pt-BR"/>
        </w:rPr>
        <w:t>REQUERIMENTO Nº063/2025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HEITOR LAPA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 xml:space="preserve">, Prefeita do Município do Carpina, proposição no sentido que a mesma, </w:t>
      </w:r>
      <w:bookmarkEnd w:id="2"/>
      <w:r w:rsidRPr="008723DF">
        <w:rPr>
          <w:rFonts w:ascii="Arial" w:hAnsi="Arial" w:cs="Arial"/>
          <w:szCs w:val="24"/>
          <w:lang w:val="pt-BR"/>
        </w:rPr>
        <w:t xml:space="preserve">passe a custear o aluguel do imóvel para a Associação Rede Feminina Municipal de Combate ao Câncer de Carpina (RFMCCCA), a fim de garantir que a entidade continue prestando um serviço essencial à saúde das mulheres carpinenses.  </w:t>
      </w:r>
    </w:p>
    <w:p w14:paraId="1D04CC45" w14:textId="77777777" w:rsidR="008723DF" w:rsidRP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C1D3B25" w14:textId="35B72B00" w:rsidR="008723DF" w:rsidRDefault="008723DF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Nº064/2025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DR. PAULO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>, Prefeita do Município do Carpina, proposição no sentido que a mesma, providencie a construção do calçamento e saneamento da rua Manoel Ferreira da Silva, no bairro do Cajá.</w:t>
      </w:r>
    </w:p>
    <w:p w14:paraId="09720D4F" w14:textId="77777777" w:rsidR="00343BBE" w:rsidRDefault="00343BBE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6B1FCD86" w14:textId="15E1A3AB" w:rsidR="00343BBE" w:rsidRPr="008723DF" w:rsidRDefault="00343BBE" w:rsidP="00343BBE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8723DF">
        <w:rPr>
          <w:rFonts w:ascii="Arial" w:hAnsi="Arial" w:cs="Arial"/>
          <w:b/>
          <w:bCs/>
          <w:szCs w:val="24"/>
          <w:lang w:val="pt-BR"/>
        </w:rPr>
        <w:t>REQUERIMENTO Nº06</w:t>
      </w:r>
      <w:r>
        <w:rPr>
          <w:rFonts w:ascii="Arial" w:hAnsi="Arial" w:cs="Arial"/>
          <w:b/>
          <w:bCs/>
          <w:szCs w:val="24"/>
          <w:lang w:val="pt-BR"/>
        </w:rPr>
        <w:t>5</w:t>
      </w:r>
      <w:r w:rsidRPr="008723DF">
        <w:rPr>
          <w:rFonts w:ascii="Arial" w:hAnsi="Arial" w:cs="Arial"/>
          <w:b/>
          <w:bCs/>
          <w:szCs w:val="24"/>
          <w:lang w:val="pt-BR"/>
        </w:rPr>
        <w:t>/2025</w:t>
      </w:r>
      <w:r w:rsidRPr="008723DF">
        <w:rPr>
          <w:rFonts w:ascii="Arial" w:hAnsi="Arial" w:cs="Arial"/>
          <w:szCs w:val="24"/>
          <w:lang w:val="pt-BR"/>
        </w:rPr>
        <w:t xml:space="preserve"> de autoria do </w:t>
      </w:r>
      <w:r w:rsidRPr="008723DF">
        <w:rPr>
          <w:rFonts w:ascii="Arial" w:hAnsi="Arial" w:cs="Arial"/>
          <w:b/>
          <w:bCs/>
          <w:szCs w:val="24"/>
          <w:lang w:val="pt-BR"/>
        </w:rPr>
        <w:t>VEREADOR</w:t>
      </w:r>
      <w:r w:rsidRPr="008723DF">
        <w:rPr>
          <w:rFonts w:ascii="Arial" w:hAnsi="Arial" w:cs="Arial"/>
          <w:b/>
          <w:szCs w:val="24"/>
          <w:lang w:val="pt-BR"/>
        </w:rPr>
        <w:t xml:space="preserve"> DR. </w:t>
      </w:r>
      <w:r>
        <w:rPr>
          <w:rFonts w:ascii="Arial" w:hAnsi="Arial" w:cs="Arial"/>
          <w:b/>
          <w:szCs w:val="24"/>
          <w:lang w:val="pt-BR"/>
        </w:rPr>
        <w:t>WAGNER</w:t>
      </w:r>
      <w:r w:rsidRPr="008723DF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8723DF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8723DF">
        <w:rPr>
          <w:rFonts w:ascii="Arial" w:hAnsi="Arial" w:cs="Arial"/>
          <w:szCs w:val="24"/>
          <w:lang w:val="pt-BR"/>
        </w:rPr>
        <w:t xml:space="preserve">, Prefeita do Município do Carpina, </w:t>
      </w:r>
      <w:r w:rsidRPr="00343BBE">
        <w:rPr>
          <w:rFonts w:ascii="Arial" w:hAnsi="Arial" w:cs="Arial"/>
          <w:szCs w:val="24"/>
          <w:lang w:val="pt-BR"/>
        </w:rPr>
        <w:t xml:space="preserve">e </w:t>
      </w:r>
      <w:r w:rsidR="00381EC4">
        <w:rPr>
          <w:rFonts w:ascii="Arial" w:hAnsi="Arial" w:cs="Arial"/>
          <w:szCs w:val="24"/>
          <w:lang w:val="pt-BR"/>
        </w:rPr>
        <w:t xml:space="preserve">ao </w:t>
      </w:r>
      <w:r w:rsidRPr="00343BBE">
        <w:rPr>
          <w:rFonts w:ascii="Arial" w:hAnsi="Arial" w:cs="Arial"/>
          <w:szCs w:val="24"/>
          <w:lang w:val="pt-BR"/>
        </w:rPr>
        <w:t>S</w:t>
      </w:r>
      <w:r>
        <w:rPr>
          <w:rFonts w:ascii="Arial" w:hAnsi="Arial" w:cs="Arial"/>
          <w:szCs w:val="24"/>
          <w:lang w:val="pt-BR"/>
        </w:rPr>
        <w:t>r</w:t>
      </w:r>
      <w:r w:rsidRPr="00343BBE">
        <w:rPr>
          <w:rFonts w:ascii="Arial" w:hAnsi="Arial" w:cs="Arial"/>
          <w:szCs w:val="24"/>
          <w:lang w:val="pt-BR"/>
        </w:rPr>
        <w:t xml:space="preserve">. </w:t>
      </w:r>
      <w:r w:rsidRPr="00343BBE">
        <w:rPr>
          <w:rFonts w:ascii="Arial" w:hAnsi="Arial" w:cs="Arial"/>
          <w:b/>
          <w:bCs/>
          <w:szCs w:val="24"/>
          <w:lang w:val="pt-BR"/>
        </w:rPr>
        <w:t>TIAGO GRASSI</w:t>
      </w:r>
      <w:r>
        <w:rPr>
          <w:rFonts w:ascii="Arial" w:hAnsi="Arial" w:cs="Arial"/>
          <w:szCs w:val="24"/>
          <w:lang w:val="pt-BR"/>
        </w:rPr>
        <w:t xml:space="preserve">, </w:t>
      </w:r>
      <w:r w:rsidRPr="00343BBE">
        <w:rPr>
          <w:rFonts w:ascii="Arial" w:hAnsi="Arial" w:cs="Arial"/>
          <w:szCs w:val="24"/>
          <w:lang w:val="pt-BR"/>
        </w:rPr>
        <w:t>Secretário</w:t>
      </w:r>
      <w:r>
        <w:rPr>
          <w:rFonts w:ascii="Arial" w:hAnsi="Arial" w:cs="Arial"/>
          <w:szCs w:val="24"/>
          <w:lang w:val="pt-BR"/>
        </w:rPr>
        <w:t xml:space="preserve"> </w:t>
      </w:r>
      <w:r w:rsidRPr="00343BBE">
        <w:rPr>
          <w:rFonts w:ascii="Arial" w:hAnsi="Arial" w:cs="Arial"/>
          <w:szCs w:val="24"/>
          <w:lang w:val="pt-BR"/>
        </w:rPr>
        <w:t xml:space="preserve">Municipal de Obras e </w:t>
      </w:r>
      <w:r>
        <w:rPr>
          <w:rFonts w:ascii="Arial" w:hAnsi="Arial" w:cs="Arial"/>
          <w:szCs w:val="24"/>
          <w:lang w:val="pt-BR"/>
        </w:rPr>
        <w:t>I</w:t>
      </w:r>
      <w:r w:rsidRPr="00343BBE">
        <w:rPr>
          <w:rFonts w:ascii="Arial" w:hAnsi="Arial" w:cs="Arial"/>
          <w:szCs w:val="24"/>
          <w:lang w:val="pt-BR"/>
        </w:rPr>
        <w:t xml:space="preserve">nfraestrutura, proposição no sentido de que </w:t>
      </w:r>
      <w:r>
        <w:rPr>
          <w:rFonts w:ascii="Arial" w:hAnsi="Arial" w:cs="Arial"/>
          <w:szCs w:val="24"/>
          <w:lang w:val="pt-BR"/>
        </w:rPr>
        <w:t>os</w:t>
      </w:r>
      <w:r w:rsidRPr="00343BBE">
        <w:rPr>
          <w:rFonts w:ascii="Arial" w:hAnsi="Arial" w:cs="Arial"/>
          <w:szCs w:val="24"/>
          <w:lang w:val="pt-BR"/>
        </w:rPr>
        <w:t xml:space="preserve"> mesm</w:t>
      </w:r>
      <w:r>
        <w:rPr>
          <w:rFonts w:ascii="Arial" w:hAnsi="Arial" w:cs="Arial"/>
          <w:szCs w:val="24"/>
          <w:lang w:val="pt-BR"/>
        </w:rPr>
        <w:t>os</w:t>
      </w:r>
      <w:r w:rsidRPr="00343BBE">
        <w:rPr>
          <w:rFonts w:ascii="Arial" w:hAnsi="Arial" w:cs="Arial"/>
          <w:szCs w:val="24"/>
          <w:lang w:val="pt-BR"/>
        </w:rPr>
        <w:t>,</w:t>
      </w:r>
      <w:r>
        <w:rPr>
          <w:rFonts w:ascii="Arial" w:hAnsi="Arial" w:cs="Arial"/>
          <w:szCs w:val="24"/>
          <w:lang w:val="pt-BR"/>
        </w:rPr>
        <w:t xml:space="preserve"> </w:t>
      </w:r>
      <w:r w:rsidRPr="00343BBE">
        <w:rPr>
          <w:rFonts w:ascii="Arial" w:hAnsi="Arial" w:cs="Arial"/>
          <w:szCs w:val="24"/>
          <w:lang w:val="pt-BR"/>
        </w:rPr>
        <w:t xml:space="preserve">providencie implantação de </w:t>
      </w:r>
      <w:r>
        <w:rPr>
          <w:rFonts w:ascii="Arial" w:hAnsi="Arial" w:cs="Arial"/>
          <w:szCs w:val="24"/>
          <w:lang w:val="pt-BR"/>
        </w:rPr>
        <w:t>i</w:t>
      </w:r>
      <w:r w:rsidRPr="00343BBE">
        <w:rPr>
          <w:rFonts w:ascii="Arial" w:hAnsi="Arial" w:cs="Arial"/>
          <w:szCs w:val="24"/>
          <w:lang w:val="pt-BR"/>
        </w:rPr>
        <w:t xml:space="preserve">luminação em led (LIGHT EMITTING DIODE), na rede de iluminação pública da Rua </w:t>
      </w:r>
      <w:proofErr w:type="spellStart"/>
      <w:r w:rsidRPr="00343BBE">
        <w:rPr>
          <w:rFonts w:ascii="Arial" w:hAnsi="Arial" w:cs="Arial"/>
          <w:szCs w:val="24"/>
          <w:lang w:val="pt-BR"/>
        </w:rPr>
        <w:t>Odom</w:t>
      </w:r>
      <w:proofErr w:type="spellEnd"/>
      <w:r w:rsidRPr="00343BBE">
        <w:rPr>
          <w:rFonts w:ascii="Arial" w:hAnsi="Arial" w:cs="Arial"/>
          <w:szCs w:val="24"/>
          <w:lang w:val="pt-BR"/>
        </w:rPr>
        <w:t xml:space="preserve"> Benício de Miranda, Bairro Senzala.</w:t>
      </w:r>
    </w:p>
    <w:bookmarkEnd w:id="0"/>
    <w:p w14:paraId="643FDAFE" w14:textId="77777777" w:rsidR="00343BBE" w:rsidRPr="008723DF" w:rsidRDefault="00343BBE" w:rsidP="008723DF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sectPr w:rsidR="00343BBE" w:rsidRPr="008723DF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3AA8"/>
    <w:rsid w:val="00005C6B"/>
    <w:rsid w:val="0000644E"/>
    <w:rsid w:val="00007E7B"/>
    <w:rsid w:val="00010021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BE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4C54"/>
    <w:rsid w:val="000F7C1F"/>
    <w:rsid w:val="00104B8E"/>
    <w:rsid w:val="0010634F"/>
    <w:rsid w:val="00106564"/>
    <w:rsid w:val="00106693"/>
    <w:rsid w:val="001078FE"/>
    <w:rsid w:val="00107B5C"/>
    <w:rsid w:val="00112925"/>
    <w:rsid w:val="00112C9B"/>
    <w:rsid w:val="001206E0"/>
    <w:rsid w:val="00125300"/>
    <w:rsid w:val="0012627C"/>
    <w:rsid w:val="0013142B"/>
    <w:rsid w:val="001332A7"/>
    <w:rsid w:val="001359A6"/>
    <w:rsid w:val="0014205F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A7DB9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2EF1"/>
    <w:rsid w:val="001E36AF"/>
    <w:rsid w:val="001E4E6D"/>
    <w:rsid w:val="001F029B"/>
    <w:rsid w:val="001F16D7"/>
    <w:rsid w:val="001F77FF"/>
    <w:rsid w:val="00200F7B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2CE0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08A3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6E84"/>
    <w:rsid w:val="00337D7A"/>
    <w:rsid w:val="00340E79"/>
    <w:rsid w:val="00343251"/>
    <w:rsid w:val="00343BBE"/>
    <w:rsid w:val="0034469C"/>
    <w:rsid w:val="00351EE2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2F8E"/>
    <w:rsid w:val="0037369A"/>
    <w:rsid w:val="003765BF"/>
    <w:rsid w:val="0038027E"/>
    <w:rsid w:val="00381EC4"/>
    <w:rsid w:val="003848BA"/>
    <w:rsid w:val="003928C9"/>
    <w:rsid w:val="00392A9E"/>
    <w:rsid w:val="00394ACD"/>
    <w:rsid w:val="003B5719"/>
    <w:rsid w:val="003D0567"/>
    <w:rsid w:val="003D3500"/>
    <w:rsid w:val="003D66E0"/>
    <w:rsid w:val="003E798E"/>
    <w:rsid w:val="003F0793"/>
    <w:rsid w:val="003F0DD5"/>
    <w:rsid w:val="003F756C"/>
    <w:rsid w:val="00403D48"/>
    <w:rsid w:val="004064B1"/>
    <w:rsid w:val="00406ADD"/>
    <w:rsid w:val="00406DB9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0B2F"/>
    <w:rsid w:val="004421FF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E5E16"/>
    <w:rsid w:val="004F49E2"/>
    <w:rsid w:val="004F61B4"/>
    <w:rsid w:val="004F61DD"/>
    <w:rsid w:val="004F67E5"/>
    <w:rsid w:val="00505516"/>
    <w:rsid w:val="00511A70"/>
    <w:rsid w:val="005130BE"/>
    <w:rsid w:val="00515D0E"/>
    <w:rsid w:val="0052175B"/>
    <w:rsid w:val="0052405C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72A25"/>
    <w:rsid w:val="00584314"/>
    <w:rsid w:val="00584732"/>
    <w:rsid w:val="00587424"/>
    <w:rsid w:val="00591486"/>
    <w:rsid w:val="00592AF7"/>
    <w:rsid w:val="005936F4"/>
    <w:rsid w:val="005937D9"/>
    <w:rsid w:val="005938C7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086F"/>
    <w:rsid w:val="005E221D"/>
    <w:rsid w:val="005E23FA"/>
    <w:rsid w:val="005E4375"/>
    <w:rsid w:val="005E54B0"/>
    <w:rsid w:val="005E5BC3"/>
    <w:rsid w:val="005E74FF"/>
    <w:rsid w:val="005E772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11598"/>
    <w:rsid w:val="00622077"/>
    <w:rsid w:val="0062513F"/>
    <w:rsid w:val="006256C9"/>
    <w:rsid w:val="00632B1A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0EBD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6D4A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5C6D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619"/>
    <w:rsid w:val="00771799"/>
    <w:rsid w:val="007719A5"/>
    <w:rsid w:val="00772F23"/>
    <w:rsid w:val="007765CE"/>
    <w:rsid w:val="00776B2E"/>
    <w:rsid w:val="00776C8F"/>
    <w:rsid w:val="00777F27"/>
    <w:rsid w:val="00780C35"/>
    <w:rsid w:val="00784D3D"/>
    <w:rsid w:val="007915DC"/>
    <w:rsid w:val="0079525D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0A91"/>
    <w:rsid w:val="007D168B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1723E"/>
    <w:rsid w:val="008220B6"/>
    <w:rsid w:val="00822B80"/>
    <w:rsid w:val="0082735F"/>
    <w:rsid w:val="00832C34"/>
    <w:rsid w:val="00834D81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23DF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3368"/>
    <w:rsid w:val="008C59A9"/>
    <w:rsid w:val="008D09D2"/>
    <w:rsid w:val="008D25EF"/>
    <w:rsid w:val="008D6624"/>
    <w:rsid w:val="008E1474"/>
    <w:rsid w:val="008E207B"/>
    <w:rsid w:val="008E2E53"/>
    <w:rsid w:val="008E5DD9"/>
    <w:rsid w:val="008E654A"/>
    <w:rsid w:val="008E7462"/>
    <w:rsid w:val="008F2CA7"/>
    <w:rsid w:val="008F7CAC"/>
    <w:rsid w:val="009013DC"/>
    <w:rsid w:val="00912363"/>
    <w:rsid w:val="009137EA"/>
    <w:rsid w:val="00914EDA"/>
    <w:rsid w:val="009157FE"/>
    <w:rsid w:val="00917E3C"/>
    <w:rsid w:val="009230CB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C7688"/>
    <w:rsid w:val="009D79DD"/>
    <w:rsid w:val="009D7C92"/>
    <w:rsid w:val="009E15EE"/>
    <w:rsid w:val="009E17BF"/>
    <w:rsid w:val="009F02F2"/>
    <w:rsid w:val="009F73B6"/>
    <w:rsid w:val="00A0088C"/>
    <w:rsid w:val="00A0158B"/>
    <w:rsid w:val="00A06CA8"/>
    <w:rsid w:val="00A101C4"/>
    <w:rsid w:val="00A13793"/>
    <w:rsid w:val="00A14DCB"/>
    <w:rsid w:val="00A15652"/>
    <w:rsid w:val="00A15CEB"/>
    <w:rsid w:val="00A208B4"/>
    <w:rsid w:val="00A20FE8"/>
    <w:rsid w:val="00A239B2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5A2C"/>
    <w:rsid w:val="00A87158"/>
    <w:rsid w:val="00A96713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24B8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661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38A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86C16"/>
    <w:rsid w:val="00C92B1D"/>
    <w:rsid w:val="00C93724"/>
    <w:rsid w:val="00C9419D"/>
    <w:rsid w:val="00C960DE"/>
    <w:rsid w:val="00CB0C90"/>
    <w:rsid w:val="00CB34E0"/>
    <w:rsid w:val="00CC0470"/>
    <w:rsid w:val="00CC2929"/>
    <w:rsid w:val="00CD6ED7"/>
    <w:rsid w:val="00CE1449"/>
    <w:rsid w:val="00CE4DB9"/>
    <w:rsid w:val="00CE631F"/>
    <w:rsid w:val="00CE7CB6"/>
    <w:rsid w:val="00CF309D"/>
    <w:rsid w:val="00CF5257"/>
    <w:rsid w:val="00CF5BC4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6781C"/>
    <w:rsid w:val="00D71DD0"/>
    <w:rsid w:val="00D758D8"/>
    <w:rsid w:val="00D76C83"/>
    <w:rsid w:val="00D7741C"/>
    <w:rsid w:val="00D8235A"/>
    <w:rsid w:val="00D823FC"/>
    <w:rsid w:val="00D826A8"/>
    <w:rsid w:val="00D830EA"/>
    <w:rsid w:val="00D83781"/>
    <w:rsid w:val="00D83C7C"/>
    <w:rsid w:val="00D83C92"/>
    <w:rsid w:val="00D85963"/>
    <w:rsid w:val="00D869A5"/>
    <w:rsid w:val="00D9363B"/>
    <w:rsid w:val="00D93974"/>
    <w:rsid w:val="00D95CCB"/>
    <w:rsid w:val="00D970B4"/>
    <w:rsid w:val="00DA1E3D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49F3"/>
    <w:rsid w:val="00DD7054"/>
    <w:rsid w:val="00DE7C4C"/>
    <w:rsid w:val="00DF0D9A"/>
    <w:rsid w:val="00DF6F99"/>
    <w:rsid w:val="00DF7051"/>
    <w:rsid w:val="00E00CB7"/>
    <w:rsid w:val="00E016A6"/>
    <w:rsid w:val="00E01892"/>
    <w:rsid w:val="00E0275B"/>
    <w:rsid w:val="00E02F7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4E4D"/>
    <w:rsid w:val="00E85727"/>
    <w:rsid w:val="00E8678A"/>
    <w:rsid w:val="00E87E0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62E"/>
    <w:rsid w:val="00F01A8F"/>
    <w:rsid w:val="00F029EB"/>
    <w:rsid w:val="00F05218"/>
    <w:rsid w:val="00F05566"/>
    <w:rsid w:val="00F05841"/>
    <w:rsid w:val="00F05E37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69F5"/>
    <w:rsid w:val="00FD7D39"/>
    <w:rsid w:val="00FE0074"/>
    <w:rsid w:val="00FE254D"/>
    <w:rsid w:val="00FE3C74"/>
    <w:rsid w:val="00FE7365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DC7A987C-2E6D-4515-B541-8DD94F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2025-03-18T18:49:00Z</cp:lastPrinted>
  <dcterms:created xsi:type="dcterms:W3CDTF">2025-04-29T14:16:00Z</dcterms:created>
  <dcterms:modified xsi:type="dcterms:W3CDTF">2025-04-29T14:16:00Z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